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C2" w:rsidRPr="002D1AC2" w:rsidRDefault="002D1AC2" w:rsidP="002D1AC2">
      <w:pPr>
        <w:spacing w:after="0" w:line="46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2D1AC2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</w:rPr>
        <w:t xml:space="preserve">ПОЯСНИТЕЛЬНАЯ ЗАПИСКА </w:t>
      </w:r>
    </w:p>
    <w:p w:rsidR="002D1AC2" w:rsidRPr="002D1AC2" w:rsidRDefault="002D1AC2" w:rsidP="000137C1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курса «</w:t>
      </w:r>
      <w:r w:rsid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самоопределение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на основе программы предпрофильной подготовки</w:t>
      </w:r>
      <w:proofErr w:type="gram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D1AC2" w:rsidRDefault="002D1AC2" w:rsidP="008076E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элективных курсов. </w:t>
      </w:r>
      <w:r w:rsid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пособие для </w:t>
      </w: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</w:t>
      </w:r>
      <w:r w:rsid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студентов педагогических вузов и колледжей. Симоненко В.Д.,</w:t>
      </w:r>
      <w:r w:rsid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Хохлова Т.В., </w:t>
      </w:r>
      <w:proofErr w:type="spellStart"/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>Шевкун</w:t>
      </w:r>
      <w:proofErr w:type="spellEnd"/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Брянск, БИПКРО, 2005;</w:t>
      </w:r>
    </w:p>
    <w:p w:rsidR="008076EE" w:rsidRPr="002D1AC2" w:rsidRDefault="000137C1" w:rsidP="00807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самоопределение</w:t>
      </w: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предназначен для учащихся 9 класса, на изучение курса отводится 1</w:t>
      </w:r>
      <w:r w:rsid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1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0,5 час в неделю.</w:t>
      </w:r>
      <w:r w:rsidR="008076EE"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6EE"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завершается выполнением и защитой творческого проекта «Выбор профессии».</w:t>
      </w:r>
    </w:p>
    <w:p w:rsidR="008076EE" w:rsidRPr="008076EE" w:rsidRDefault="008076EE" w:rsidP="008076E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использование учебника «Технология» для учащихся 9 </w:t>
      </w:r>
      <w:proofErr w:type="spellStart"/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общеобразовательных учреждений под редакцией В. Д. Симоненко. – М.: </w:t>
      </w:r>
      <w:proofErr w:type="spellStart"/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>, 2008;</w:t>
      </w:r>
    </w:p>
    <w:p w:rsidR="008076EE" w:rsidRPr="008076EE" w:rsidRDefault="008076EE" w:rsidP="008076E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>урс «Профессиональное самоопределение» предназначен для формирования у учащихся обоснованного выбора будущего профильного обучения.</w:t>
      </w:r>
    </w:p>
    <w:p w:rsidR="000137C1" w:rsidRPr="008076EE" w:rsidRDefault="008076EE" w:rsidP="008076E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6E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курса: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учащихся к адекватному профессиональному самоопределению; сформировать у них обоснованное профессиональное намерение; развивать способности к профессиональной адаптации в современных социально-экономических условиях.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rStyle w:val="a4"/>
          <w:color w:val="000000"/>
          <w:sz w:val="28"/>
          <w:szCs w:val="28"/>
        </w:rPr>
        <w:t>Задачи курса: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color w:val="000000"/>
          <w:sz w:val="28"/>
          <w:szCs w:val="28"/>
        </w:rPr>
        <w:t>1. Знакомство учащихся с научными основами профессионального самоопределения.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color w:val="000000"/>
          <w:sz w:val="28"/>
          <w:szCs w:val="28"/>
        </w:rPr>
        <w:t>2. Повышение профессиональной грамотности учащихся.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color w:val="000000"/>
          <w:sz w:val="28"/>
          <w:szCs w:val="28"/>
        </w:rPr>
        <w:t>3. Формирование у учащихся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деятельности.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color w:val="000000"/>
          <w:sz w:val="28"/>
          <w:szCs w:val="28"/>
        </w:rPr>
        <w:t>4. Развитие у учащихся умения анализировать профессии и профессиональную деятельность и соотносить свои способности с требованиями профессии.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color w:val="000000"/>
          <w:sz w:val="28"/>
          <w:szCs w:val="28"/>
        </w:rPr>
        <w:t>5. Формирование потребности в профессиональном самосовершенствовании.</w:t>
      </w:r>
    </w:p>
    <w:p w:rsidR="008076EE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8076EE">
        <w:rPr>
          <w:b/>
          <w:color w:val="000000"/>
          <w:sz w:val="28"/>
          <w:szCs w:val="28"/>
        </w:rPr>
        <w:t>В результате изучения учащиеся должны:</w:t>
      </w:r>
      <w:r w:rsidRPr="002D1AC2">
        <w:rPr>
          <w:color w:val="000000"/>
          <w:sz w:val="28"/>
          <w:szCs w:val="28"/>
        </w:rPr>
        <w:t xml:space="preserve"> 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proofErr w:type="gramStart"/>
      <w:r w:rsidRPr="008076EE">
        <w:rPr>
          <w:b/>
          <w:color w:val="000000"/>
          <w:sz w:val="28"/>
          <w:szCs w:val="28"/>
        </w:rPr>
        <w:t>знать</w:t>
      </w:r>
      <w:r w:rsidRPr="002D1AC2">
        <w:rPr>
          <w:color w:val="000000"/>
          <w:sz w:val="28"/>
          <w:szCs w:val="28"/>
        </w:rPr>
        <w:t xml:space="preserve"> социальную и личностную значимость правильного профессионального самоопределения; ситуацию выбора профессии; возможные ошибки и затруднения при выборе профессии; правила выбора </w:t>
      </w:r>
      <w:r w:rsidRPr="002D1AC2">
        <w:rPr>
          <w:color w:val="000000"/>
          <w:sz w:val="28"/>
          <w:szCs w:val="28"/>
        </w:rPr>
        <w:lastRenderedPageBreak/>
        <w:t>профессии; понятие о профессиях, специальностях, должностях; отрасли экономики; способы классификации профессий, понятия о психофизиологических особенностях личности, связанных с выбором профессии; сущность и этапы выполнения профессиональных проб; требования к выполнению и оформлению творческого проекта «Выбор профессии».</w:t>
      </w:r>
      <w:proofErr w:type="gramEnd"/>
    </w:p>
    <w:p w:rsidR="002D1AC2" w:rsidRPr="002D1AC2" w:rsidRDefault="002D1AC2" w:rsidP="008076EE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8076EE">
        <w:rPr>
          <w:b/>
          <w:color w:val="000000"/>
          <w:sz w:val="28"/>
          <w:szCs w:val="28"/>
        </w:rPr>
        <w:t>уметь</w:t>
      </w:r>
      <w:r w:rsidRPr="002D1AC2">
        <w:rPr>
          <w:color w:val="000000"/>
          <w:sz w:val="28"/>
          <w:szCs w:val="28"/>
        </w:rPr>
        <w:t xml:space="preserve"> анализировать профессиональную деятельность по основным признакам;</w:t>
      </w:r>
      <w:r w:rsidR="008076EE">
        <w:rPr>
          <w:color w:val="000000"/>
          <w:sz w:val="28"/>
          <w:szCs w:val="28"/>
        </w:rPr>
        <w:t xml:space="preserve"> </w:t>
      </w:r>
      <w:r w:rsidRPr="002D1AC2">
        <w:rPr>
          <w:color w:val="000000"/>
          <w:sz w:val="28"/>
          <w:szCs w:val="28"/>
        </w:rPr>
        <w:t xml:space="preserve">составлять формулу профессии; соотносить свои индивидуальные особенности с требованиями конкретной профессии; составлять план подготовки к профессиональному самоопределению; анализировать </w:t>
      </w:r>
      <w:proofErr w:type="spellStart"/>
      <w:r w:rsidRPr="002D1AC2">
        <w:rPr>
          <w:color w:val="000000"/>
          <w:sz w:val="28"/>
          <w:szCs w:val="28"/>
        </w:rPr>
        <w:t>профессиограммы</w:t>
      </w:r>
      <w:proofErr w:type="spellEnd"/>
      <w:r w:rsidRPr="002D1AC2">
        <w:rPr>
          <w:color w:val="000000"/>
          <w:sz w:val="28"/>
          <w:szCs w:val="28"/>
        </w:rPr>
        <w:t xml:space="preserve"> и </w:t>
      </w:r>
      <w:proofErr w:type="spellStart"/>
      <w:r w:rsidRPr="002D1AC2">
        <w:rPr>
          <w:color w:val="000000"/>
          <w:sz w:val="28"/>
          <w:szCs w:val="28"/>
        </w:rPr>
        <w:t>психограммы</w:t>
      </w:r>
      <w:proofErr w:type="spellEnd"/>
      <w:r w:rsidRPr="002D1AC2">
        <w:rPr>
          <w:color w:val="000000"/>
          <w:sz w:val="28"/>
          <w:szCs w:val="28"/>
        </w:rPr>
        <w:t>; выполнять профессиональные пробы; пользоваться сведениями о путях получения профессионального образования и возможностях трудоустройства; выполнять и защища</w:t>
      </w:r>
      <w:r w:rsidR="008076EE">
        <w:rPr>
          <w:color w:val="000000"/>
          <w:sz w:val="28"/>
          <w:szCs w:val="28"/>
        </w:rPr>
        <w:t>ть творческий проект «Выбор про</w:t>
      </w:r>
      <w:r w:rsidRPr="002D1AC2">
        <w:rPr>
          <w:color w:val="000000"/>
          <w:sz w:val="28"/>
          <w:szCs w:val="28"/>
        </w:rPr>
        <w:t>фессии»;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2D1AC2">
        <w:rPr>
          <w:color w:val="000000"/>
          <w:sz w:val="28"/>
          <w:szCs w:val="28"/>
        </w:rPr>
        <w:t>заполнять карту самоконтроля готовности к профессиональному самоопределению.</w:t>
      </w:r>
    </w:p>
    <w:p w:rsidR="002D1AC2" w:rsidRPr="002D1AC2" w:rsidRDefault="002D1AC2" w:rsidP="002D1AC2">
      <w:pPr>
        <w:pStyle w:val="a3"/>
        <w:spacing w:before="0" w:beforeAutospacing="0" w:after="0" w:afterAutospacing="0" w:line="276" w:lineRule="auto"/>
        <w:ind w:firstLine="923"/>
        <w:jc w:val="both"/>
        <w:rPr>
          <w:color w:val="000000"/>
          <w:sz w:val="28"/>
          <w:szCs w:val="28"/>
        </w:rPr>
      </w:pPr>
      <w:r w:rsidRPr="008076EE">
        <w:rPr>
          <w:b/>
          <w:color w:val="000000"/>
          <w:sz w:val="28"/>
          <w:szCs w:val="28"/>
        </w:rPr>
        <w:t>иметь представление</w:t>
      </w:r>
      <w:r w:rsidRPr="002D1AC2">
        <w:rPr>
          <w:color w:val="000000"/>
          <w:sz w:val="28"/>
          <w:szCs w:val="28"/>
        </w:rPr>
        <w:t xml:space="preserve"> о смысле и значении труда в жизни человека и общества; о современных формах организации труда; о сущности хозяйственного механизма в рыночных условиях; о предпринимательстве; о рынке труда.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знакомит учащихся с многообразием мира профессий, помогает соотнести полученные знания о самом себе с существующими вариантами профессиональной деятельности, знакомит с «технологией» поиска работы.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Ключевыми понятиями в данном курсе являются: профессия, карьера, жизненные цели, личный профессиональный план,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профессиональная пригодность, призвание, технология поиска работы, автобиография, деловое общение.</w:t>
      </w:r>
      <w:proofErr w:type="gramEnd"/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Методики, используемые на занятиях – дифференциально-диагностический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(ДДО) Е.А.Климова, карта интересов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А.Е.Голомштока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предпочтений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Л.Йовайши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методика определения типа личности </w:t>
      </w:r>
      <w:proofErr w:type="gram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Голланда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Холланда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тренинги, игры,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психотехнологические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и др.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занятий в рамках данного курса – лекции, беседы, диагностические процедуры, сюжетно-ролевые игры.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лекций и бесед освещаются обозначенные темы занятий и актуализируются имеющиеся знания у учащихся.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Диагностические процедуры, тесты позволяют исследовать качества, способности, возможности каждого участника в соотнесении с различными профессиями.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 дают возможность учащимся попробовать себя в различных ролях, достигнуть объективной самооценки, соотнести свои способности и желания с различными профессиями, расширить круг возможного выбора своего жизненного пути и профессионального определения.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по данной программе у каждого учащегося формируется личная папка с результатами исследований, диагностики, материалами об изучаемых и выбираемых профессиях и т.д.</w:t>
      </w:r>
    </w:p>
    <w:p w:rsidR="006C4436" w:rsidRDefault="006C4436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6EE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и средства контроля </w:t>
      </w:r>
    </w:p>
    <w:p w:rsidR="006C4436" w:rsidRPr="006C4436" w:rsidRDefault="006C4436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8076EE" w:rsidTr="008076EE">
        <w:tc>
          <w:tcPr>
            <w:tcW w:w="2518" w:type="dxa"/>
          </w:tcPr>
          <w:p w:rsidR="008076EE" w:rsidRDefault="008076EE" w:rsidP="006C4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8076EE" w:rsidRPr="002D1AC2" w:rsidRDefault="008076EE" w:rsidP="006C4436">
            <w:pPr>
              <w:spacing w:line="276" w:lineRule="auto"/>
              <w:ind w:firstLine="9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контроля</w:t>
            </w:r>
          </w:p>
          <w:p w:rsidR="008076EE" w:rsidRDefault="008076EE" w:rsidP="006C4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6EE" w:rsidTr="008076EE">
        <w:tc>
          <w:tcPr>
            <w:tcW w:w="2518" w:type="dxa"/>
          </w:tcPr>
          <w:p w:rsidR="008076EE" w:rsidRDefault="006C4436" w:rsidP="006C4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6C4436" w:rsidRPr="002D1AC2" w:rsidRDefault="006C4436" w:rsidP="006C4436">
            <w:pPr>
              <w:spacing w:line="276" w:lineRule="auto"/>
              <w:ind w:firstLine="92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Проверка знаний:</w:t>
            </w:r>
          </w:p>
          <w:p w:rsidR="006C4436" w:rsidRPr="002D1AC2" w:rsidRDefault="006C4436" w:rsidP="006C4436">
            <w:pPr>
              <w:spacing w:line="276" w:lineRule="auto"/>
              <w:ind w:firstLine="9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тесты, контрольные задания, кроссворды, карточки-задания, анкеты, упражнения.</w:t>
            </w:r>
          </w:p>
          <w:p w:rsidR="008076EE" w:rsidRDefault="008076EE" w:rsidP="006C4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1AC2" w:rsidRDefault="002D1AC2" w:rsidP="00564E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программы, по пятибалльной системе оценивания.</w:t>
      </w:r>
    </w:p>
    <w:p w:rsidR="00564E66" w:rsidRDefault="00564E66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E66" w:rsidRPr="00564E66" w:rsidRDefault="00564E66" w:rsidP="00C84EE5">
      <w:pPr>
        <w:spacing w:after="0"/>
        <w:ind w:firstLine="9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646"/>
        <w:gridCol w:w="3504"/>
        <w:gridCol w:w="1040"/>
        <w:gridCol w:w="1581"/>
        <w:gridCol w:w="1417"/>
        <w:gridCol w:w="1383"/>
      </w:tblGrid>
      <w:tr w:rsidR="006C4436" w:rsidTr="006C4436">
        <w:tc>
          <w:tcPr>
            <w:tcW w:w="646" w:type="dxa"/>
          </w:tcPr>
          <w:p w:rsidR="006C4436" w:rsidRPr="00564E6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4436" w:rsidRPr="00564E6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4" w:type="dxa"/>
          </w:tcPr>
          <w:p w:rsidR="006C4436" w:rsidRPr="00564E6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040" w:type="dxa"/>
          </w:tcPr>
          <w:p w:rsidR="006C4436" w:rsidRPr="00564E6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Кол-ва часов</w:t>
            </w:r>
          </w:p>
        </w:tc>
        <w:tc>
          <w:tcPr>
            <w:tcW w:w="4381" w:type="dxa"/>
            <w:gridSpan w:val="3"/>
          </w:tcPr>
          <w:p w:rsidR="006C4436" w:rsidRPr="00564E6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6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6C4436" w:rsidTr="006C4436">
        <w:tc>
          <w:tcPr>
            <w:tcW w:w="646" w:type="dxa"/>
          </w:tcPr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</w:tcPr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</w:t>
            </w:r>
          </w:p>
        </w:tc>
        <w:tc>
          <w:tcPr>
            <w:tcW w:w="1417" w:type="dxa"/>
          </w:tcPr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383" w:type="dxa"/>
          </w:tcPr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льные</w:t>
            </w:r>
            <w:proofErr w:type="spellEnd"/>
          </w:p>
          <w:p w:rsidR="006C4436" w:rsidRDefault="006C4436" w:rsidP="00564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</w:tr>
      <w:tr w:rsidR="00564E66" w:rsidTr="006C4436">
        <w:tc>
          <w:tcPr>
            <w:tcW w:w="646" w:type="dxa"/>
          </w:tcPr>
          <w:p w:rsidR="00564E66" w:rsidRDefault="00564E66" w:rsidP="00683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564E66" w:rsidRDefault="00564E66" w:rsidP="00683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профессионального самоопределения.</w:t>
            </w:r>
          </w:p>
          <w:p w:rsidR="00564E66" w:rsidRDefault="00564E66" w:rsidP="00683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профессий</w:t>
            </w:r>
          </w:p>
        </w:tc>
        <w:tc>
          <w:tcPr>
            <w:tcW w:w="1040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E66" w:rsidTr="006C4436">
        <w:tc>
          <w:tcPr>
            <w:tcW w:w="646" w:type="dxa"/>
          </w:tcPr>
          <w:p w:rsidR="00564E66" w:rsidRDefault="00564E66" w:rsidP="00071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64E66" w:rsidRDefault="00564E66" w:rsidP="00071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труда и профессия.</w:t>
            </w:r>
          </w:p>
        </w:tc>
        <w:tc>
          <w:tcPr>
            <w:tcW w:w="1040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64E66" w:rsidTr="006C4436">
        <w:tc>
          <w:tcPr>
            <w:tcW w:w="646" w:type="dxa"/>
          </w:tcPr>
          <w:p w:rsidR="00564E66" w:rsidRDefault="00564E66" w:rsidP="005D6F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64E66" w:rsidRDefault="00564E66" w:rsidP="005D6F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профессия.</w:t>
            </w:r>
          </w:p>
        </w:tc>
        <w:tc>
          <w:tcPr>
            <w:tcW w:w="1040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1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E66" w:rsidTr="006C4436">
        <w:tc>
          <w:tcPr>
            <w:tcW w:w="646" w:type="dxa"/>
          </w:tcPr>
          <w:p w:rsidR="00564E66" w:rsidRDefault="00564E66" w:rsidP="00917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564E66" w:rsidRDefault="00564E66" w:rsidP="009176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Слагаемые выбора профессии. Творческий проект «Выбор профессии»</w:t>
            </w:r>
          </w:p>
        </w:tc>
        <w:tc>
          <w:tcPr>
            <w:tcW w:w="1040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E66" w:rsidTr="006C4436">
        <w:tc>
          <w:tcPr>
            <w:tcW w:w="646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40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1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64E66" w:rsidRDefault="00564E66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84EE5" w:rsidRPr="00C84EE5" w:rsidRDefault="00C84EE5" w:rsidP="00564E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C84EE5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профессионального самоопределения</w:t>
      </w:r>
      <w:r w:rsidR="00C84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A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Теоретические сведения.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профессионального и жизненного самоопределения. Пути освоения профессии. Ситуация выбора. Ошибки и затруднения при выборе профессии. Правила выбора профессии.</w:t>
      </w:r>
    </w:p>
    <w:p w:rsidR="002D1AC2" w:rsidRPr="002D1AC2" w:rsidRDefault="002D1AC2" w:rsidP="00C84EE5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профессии, специальности. Общий обзор классификации профессий.</w:t>
      </w:r>
      <w:r w:rsidR="00C84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и классы профессий. Отделы и группы профессий. Применение информационных технологий в различных профессиях на современном этапе развития производства. Формула выбора профессии. Понятие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психограммы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Практическая работа.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 основных терминов и положений.</w:t>
      </w:r>
    </w:p>
    <w:p w:rsidR="002D1AC2" w:rsidRPr="00C84EE5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таблицы «Мой идеал работника-профессионала»:</w:t>
      </w:r>
    </w:p>
    <w:tbl>
      <w:tblPr>
        <w:tblStyle w:val="a6"/>
        <w:tblW w:w="0" w:type="auto"/>
        <w:tblLook w:val="04A0"/>
      </w:tblPr>
      <w:tblGrid>
        <w:gridCol w:w="4786"/>
        <w:gridCol w:w="2410"/>
        <w:gridCol w:w="2375"/>
      </w:tblGrid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Оказывают влияние на выбор профессии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влияния на выбор (по пятибалльной системе)</w:t>
            </w: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 идеал (по пятибалльной системе)</w:t>
            </w:r>
          </w:p>
        </w:tc>
      </w:tr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Родственники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Литературные герои, киногерои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EE5" w:rsidTr="00C84EE5">
        <w:tc>
          <w:tcPr>
            <w:tcW w:w="4786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Кто-то еще</w:t>
            </w:r>
          </w:p>
        </w:tc>
        <w:tc>
          <w:tcPr>
            <w:tcW w:w="2410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4EE5" w:rsidRDefault="00C84EE5" w:rsidP="002D1A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4EE5" w:rsidRPr="002D1AC2" w:rsidRDefault="00C84EE5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профессиограммами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профессий. Составление 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интересующей профессии.</w:t>
      </w:r>
    </w:p>
    <w:p w:rsidR="00C84EE5" w:rsidRDefault="00C84EE5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4EE5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Человек и профессия </w:t>
      </w:r>
    </w:p>
    <w:p w:rsidR="002D1AC2" w:rsidRPr="002D1AC2" w:rsidRDefault="002D1AC2" w:rsidP="00C84EE5">
      <w:pPr>
        <w:spacing w:after="0"/>
        <w:ind w:firstLine="92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84E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Теоретические сведения.</w:t>
      </w:r>
      <w:r w:rsidR="00C84EE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Интересы, склонности, способности. Здоровье и выбор профессии. Сознательность и самостоятельность выбора профессии.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Практическая работа.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склонностей и коммуникативно</w:t>
      </w:r>
      <w:r w:rsidR="007D7F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организаторских способностей.</w:t>
      </w:r>
    </w:p>
    <w:p w:rsidR="007D7FB0" w:rsidRDefault="007D7FB0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7FB0" w:rsidRDefault="002D1AC2" w:rsidP="007D7FB0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="007D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 труда и профессия.</w:t>
      </w:r>
      <w:r w:rsidRPr="002D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1AC2" w:rsidRPr="002D1AC2" w:rsidRDefault="002D1AC2" w:rsidP="007D7FB0">
      <w:pPr>
        <w:spacing w:after="0"/>
        <w:ind w:firstLine="92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D7F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Теоретические сведения.</w:t>
      </w:r>
      <w:r w:rsidR="007D7F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профессиональный планы. Карьера.</w:t>
      </w:r>
      <w:r w:rsidR="007D7FB0" w:rsidRPr="007D7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пригодность. Профессиональная консультация. Где получить профессию?</w:t>
      </w:r>
    </w:p>
    <w:p w:rsidR="002D1AC2" w:rsidRPr="002D1AC2" w:rsidRDefault="002D1AC2" w:rsidP="007D7FB0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Практическая работа.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характера мотивов выбора профессии.</w:t>
      </w:r>
      <w:r w:rsidR="007D7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интернет-сайтами различных учебных заведений.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профессионального личного плана:</w:t>
      </w:r>
    </w:p>
    <w:tbl>
      <w:tblPr>
        <w:tblStyle w:val="a6"/>
        <w:tblW w:w="0" w:type="auto"/>
        <w:jc w:val="center"/>
        <w:tblLook w:val="04A0"/>
      </w:tblPr>
      <w:tblGrid>
        <w:gridCol w:w="3306"/>
        <w:gridCol w:w="1547"/>
        <w:gridCol w:w="1666"/>
        <w:gridCol w:w="1518"/>
      </w:tblGrid>
      <w:tr w:rsidR="007D7FB0" w:rsidRPr="007D7FB0" w:rsidTr="007D7FB0">
        <w:trPr>
          <w:trHeight w:val="221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Перечень факторов</w:t>
            </w:r>
          </w:p>
        </w:tc>
        <w:tc>
          <w:tcPr>
            <w:tcW w:w="1547" w:type="dxa"/>
          </w:tcPr>
          <w:p w:rsidR="007D7FB0" w:rsidRPr="007D7FB0" w:rsidRDefault="007D7FB0" w:rsidP="007D7F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ЛПП 0</w:t>
            </w:r>
          </w:p>
        </w:tc>
        <w:tc>
          <w:tcPr>
            <w:tcW w:w="1666" w:type="dxa"/>
          </w:tcPr>
          <w:p w:rsidR="007D7FB0" w:rsidRPr="007D7FB0" w:rsidRDefault="007D7FB0" w:rsidP="007D7F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ЛПП 1</w:t>
            </w:r>
          </w:p>
        </w:tc>
        <w:tc>
          <w:tcPr>
            <w:tcW w:w="1518" w:type="dxa"/>
          </w:tcPr>
          <w:p w:rsidR="007D7FB0" w:rsidRPr="007D7FB0" w:rsidRDefault="007D7FB0" w:rsidP="007D7F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ЛПП 2</w:t>
            </w:r>
          </w:p>
        </w:tc>
      </w:tr>
      <w:tr w:rsidR="007D7FB0" w:rsidTr="007D7FB0">
        <w:trPr>
          <w:trHeight w:val="479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Профессия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751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Главная цель (что буду делать)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739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Мой идеал в жизни и деятельности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739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Путь получения профессии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2293"/>
          <w:jc w:val="center"/>
        </w:trPr>
        <w:tc>
          <w:tcPr>
            <w:tcW w:w="3306" w:type="dxa"/>
          </w:tcPr>
          <w:p w:rsid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Оценка своих возможностей:</w:t>
            </w:r>
          </w:p>
          <w:p w:rsidR="007D7FB0" w:rsidRPr="002D1AC2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склонности;</w:t>
            </w:r>
          </w:p>
          <w:p w:rsidR="007D7FB0" w:rsidRPr="002D1AC2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способности;</w:t>
            </w:r>
          </w:p>
          <w:p w:rsidR="007D7FB0" w:rsidRPr="002D1AC2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состояние здоровья;</w:t>
            </w:r>
          </w:p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необходимые качества личности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479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Запасной вариант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739"/>
          <w:jc w:val="center"/>
        </w:trPr>
        <w:tc>
          <w:tcPr>
            <w:tcW w:w="3306" w:type="dxa"/>
          </w:tcPr>
          <w:p w:rsidR="007D7FB0" w:rsidRPr="007D7FB0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Что рекомендуют родители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479"/>
          <w:jc w:val="center"/>
        </w:trPr>
        <w:tc>
          <w:tcPr>
            <w:tcW w:w="3306" w:type="dxa"/>
          </w:tcPr>
          <w:p w:rsidR="007D7FB0" w:rsidRPr="002D1AC2" w:rsidRDefault="007D7FB0" w:rsidP="007D7F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Позиция товарищей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FB0" w:rsidTr="007D7FB0">
        <w:trPr>
          <w:trHeight w:val="378"/>
          <w:jc w:val="center"/>
        </w:trPr>
        <w:tc>
          <w:tcPr>
            <w:tcW w:w="3306" w:type="dxa"/>
          </w:tcPr>
          <w:p w:rsidR="007D7FB0" w:rsidRPr="002D1AC2" w:rsidRDefault="007D7FB0" w:rsidP="007D7F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Рекомендации учителя </w:t>
            </w:r>
          </w:p>
        </w:tc>
        <w:tc>
          <w:tcPr>
            <w:tcW w:w="1547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FB0" w:rsidRDefault="007D7FB0" w:rsidP="002D1A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D7FB0" w:rsidRDefault="007D7FB0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7FB0" w:rsidRPr="007D7FB0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="007D7FB0" w:rsidRPr="007D7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Слагаемые выбора профессии. Творческий проект «Выбор профессии»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Теоретический материал.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профессиональной пробы. Ее основные функции в профессиональном становлении личности. Компьютерное моделирование основных ситуаций будущей профессиональной деятельности.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Практическая работа.</w:t>
      </w: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профессиональной готовности к овладению той или иной профессией. Проведение методики «</w:t>
      </w:r>
      <w:proofErr w:type="spellStart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готовности».</w:t>
      </w:r>
      <w:r w:rsidR="00B0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проектирования своей будущей профессиональной деятельности.</w:t>
      </w:r>
    </w:p>
    <w:p w:rsidR="002D1AC2" w:rsidRPr="002D1AC2" w:rsidRDefault="002D1AC2" w:rsidP="00B04636">
      <w:pPr>
        <w:spacing w:after="0"/>
        <w:ind w:firstLine="9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уровню усвоения учащимися материала элективного курса «Профессиональное самоопределение»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изучения программы элективного курса «Профессиональное самоопределение» учащиеся получают возможность знать: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1. возможности личности в профессиональной деятельности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2. потребности рынка труда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социальные проблемы труда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4. свойства нервной системы и ограничения при выборе профессии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5. классификацию профессий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6. понятие о профессиональной карьере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7. критерии профессиональной компетентности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8. специфику этапов профессионального самоопределения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получают возможность уметь: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1. составлять карту интересов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составлять формулы профессий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составлять собственное резюме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получать информацию из объявлений, справочников, компьютерных сетей</w:t>
      </w:r>
    </w:p>
    <w:p w:rsidR="002D1AC2" w:rsidRPr="002D1AC2" w:rsidRDefault="002D1AC2" w:rsidP="002D1AC2">
      <w:pPr>
        <w:spacing w:after="0"/>
        <w:ind w:firstLine="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AC2">
        <w:rPr>
          <w:rFonts w:ascii="Times New Roman" w:eastAsia="Times New Roman" w:hAnsi="Times New Roman" w:cs="Times New Roman"/>
          <w:color w:val="000000"/>
          <w:sz w:val="28"/>
          <w:szCs w:val="28"/>
        </w:rPr>
        <w:t>5. анализировать полученную информацию и на основе анализа составлять личный профессиональный план </w:t>
      </w:r>
    </w:p>
    <w:p w:rsidR="00B81D4A" w:rsidRDefault="00B81D4A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636" w:rsidRDefault="00B04636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2CC" w:rsidRDefault="000D62CC" w:rsidP="002D1AC2">
      <w:pPr>
        <w:spacing w:after="0"/>
        <w:rPr>
          <w:rFonts w:ascii="Times New Roman" w:hAnsi="Times New Roman" w:cs="Times New Roman"/>
          <w:sz w:val="28"/>
          <w:szCs w:val="28"/>
        </w:rPr>
        <w:sectPr w:rsidR="000D62CC" w:rsidSect="00B81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86F" w:rsidRPr="0017786F" w:rsidRDefault="0017786F" w:rsidP="001778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86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9 класс.</w:t>
      </w:r>
    </w:p>
    <w:tbl>
      <w:tblPr>
        <w:tblStyle w:val="a6"/>
        <w:tblW w:w="14709" w:type="dxa"/>
        <w:tblLayout w:type="fixed"/>
        <w:tblLook w:val="01E0"/>
      </w:tblPr>
      <w:tblGrid>
        <w:gridCol w:w="672"/>
        <w:gridCol w:w="3831"/>
        <w:gridCol w:w="3260"/>
        <w:gridCol w:w="2126"/>
        <w:gridCol w:w="1701"/>
        <w:gridCol w:w="1701"/>
        <w:gridCol w:w="1418"/>
      </w:tblGrid>
      <w:tr w:rsidR="0017786F" w:rsidRPr="0017786F" w:rsidTr="00B27B9D">
        <w:trPr>
          <w:trHeight w:val="499"/>
        </w:trPr>
        <w:tc>
          <w:tcPr>
            <w:tcW w:w="672" w:type="dxa"/>
            <w:vMerge w:val="restart"/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786F" w:rsidRPr="0017786F" w:rsidRDefault="0017786F" w:rsidP="00177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vMerge w:val="restart"/>
          </w:tcPr>
          <w:p w:rsidR="0017786F" w:rsidRPr="0017786F" w:rsidRDefault="0017786F" w:rsidP="00177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17786F" w:rsidRPr="0017786F" w:rsidRDefault="0017786F" w:rsidP="00177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17786F" w:rsidRPr="0017786F" w:rsidRDefault="0017786F" w:rsidP="00177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7786F" w:rsidRPr="0017786F" w:rsidRDefault="0017786F" w:rsidP="00177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7786F" w:rsidRPr="0017786F" w:rsidTr="00B27B9D">
        <w:trPr>
          <w:trHeight w:val="332"/>
        </w:trPr>
        <w:tc>
          <w:tcPr>
            <w:tcW w:w="672" w:type="dxa"/>
            <w:vMerge/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7786F" w:rsidRPr="0017786F" w:rsidRDefault="0017786F" w:rsidP="0017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786F" w:rsidRPr="0017786F" w:rsidTr="00B27B9D">
        <w:tc>
          <w:tcPr>
            <w:tcW w:w="672" w:type="dxa"/>
          </w:tcPr>
          <w:p w:rsidR="0017786F" w:rsidRPr="0017786F" w:rsidRDefault="0017786F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6F" w:rsidRPr="0017786F" w:rsidRDefault="0017786F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6F" w:rsidRPr="0017786F" w:rsidRDefault="0017786F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17786F" w:rsidRPr="0017786F" w:rsidRDefault="00544142" w:rsidP="0017786F">
            <w:pPr>
              <w:numPr>
                <w:ilvl w:val="0"/>
                <w:numId w:val="2"/>
              </w:numPr>
              <w:tabs>
                <w:tab w:val="clear" w:pos="1080"/>
                <w:tab w:val="num" w:pos="583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7786F"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жизненного и профессионального само</w:t>
            </w:r>
            <w:r w:rsidR="0017786F"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определения </w:t>
            </w:r>
          </w:p>
          <w:p w:rsidR="0017786F" w:rsidRPr="00544142" w:rsidRDefault="0017786F" w:rsidP="0017786F">
            <w:pPr>
              <w:numPr>
                <w:ilvl w:val="0"/>
                <w:numId w:val="3"/>
              </w:numPr>
              <w:tabs>
                <w:tab w:val="clear" w:pos="720"/>
                <w:tab w:val="num" w:pos="179"/>
              </w:tabs>
              <w:ind w:left="0"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Жизненное самоопределение человека</w:t>
            </w:r>
            <w:r w:rsidR="0054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142" w:rsidRPr="0017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42"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структура процесса профессионального самоопределения и развития</w:t>
            </w:r>
            <w:r w:rsidR="0054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7786F" w:rsidRDefault="00F22F81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самоопределения. Цель, смысл жизни.</w:t>
            </w:r>
          </w:p>
          <w:p w:rsidR="00F22F81" w:rsidRPr="0017786F" w:rsidRDefault="00F22F81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воспитание потребности в профессиональном самоопределении.</w:t>
            </w:r>
          </w:p>
        </w:tc>
        <w:tc>
          <w:tcPr>
            <w:tcW w:w="2126" w:type="dxa"/>
          </w:tcPr>
          <w:p w:rsidR="0017786F" w:rsidRPr="0017786F" w:rsidRDefault="00F22F81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786F" w:rsidRDefault="00F22F81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F22F81" w:rsidRPr="0017786F" w:rsidRDefault="00F22F81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17786F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ED7937" w:rsidRPr="0017786F" w:rsidRDefault="00ED7937" w:rsidP="00544142">
            <w:pPr>
              <w:numPr>
                <w:ilvl w:val="0"/>
                <w:numId w:val="3"/>
              </w:numPr>
              <w:tabs>
                <w:tab w:val="clear" w:pos="720"/>
                <w:tab w:val="num" w:pos="179"/>
              </w:tabs>
              <w:ind w:left="0"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ситуация и правила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учащимися своих профессиональных интересов.</w:t>
            </w:r>
          </w:p>
        </w:tc>
        <w:tc>
          <w:tcPr>
            <w:tcW w:w="2126" w:type="dxa"/>
          </w:tcPr>
          <w:p w:rsidR="00ED7937" w:rsidRDefault="00ED7937" w:rsidP="00F2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ED7937" w:rsidRPr="0017786F" w:rsidRDefault="00ED7937" w:rsidP="00F2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Default="00ED7937" w:rsidP="00544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Мир труда и профессии </w:t>
            </w:r>
          </w:p>
          <w:p w:rsidR="00ED7937" w:rsidRPr="0017786F" w:rsidRDefault="00ED7937" w:rsidP="0054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специальность: происхождение и сущ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мира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учащимися сущности понятий профессия, специальность, должность. 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труда, виды труда. Понятие предпринимательство.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радиозавод «Стрела».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специальности. История завода. Направленность деятельности.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ED7937" w:rsidRPr="0017786F" w:rsidTr="00B27B9D">
        <w:tc>
          <w:tcPr>
            <w:tcW w:w="672" w:type="dxa"/>
            <w:tcBorders>
              <w:top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профессий.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сферах отрасли  труда.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D7937" w:rsidRDefault="00ED7937" w:rsidP="00CF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177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профессии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формулы профессий.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деятельность и 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карьера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Pr="0017786F" w:rsidRDefault="00ED7937" w:rsidP="00C71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Виды карьеры. Цели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профессиональной деятельности.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Default="00ED7937" w:rsidP="00C71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современному профессионалу. Профессии 21-го века.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рынка труда, занятость населения. Статистика рынка труда. Понятие безработицы. Содержание труда. Современные профессии. Рейтинг, актуальность популярность некоторых видов профессий.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Человек и профессия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7937" w:rsidRDefault="00ED7937" w:rsidP="005441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склонности. Мотивы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этики, морали. Столкновение интересов.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понятий. Способность к самоанализу.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процессов и выбор про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Восприятие, внимание, память, мышление. Особенности и возможности использования.</w:t>
            </w:r>
          </w:p>
        </w:tc>
        <w:tc>
          <w:tcPr>
            <w:tcW w:w="2126" w:type="dxa"/>
          </w:tcPr>
          <w:p w:rsidR="00ED7937" w:rsidRDefault="00ED7937"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темпераментов человека. Особенности, характеристика.</w:t>
            </w:r>
          </w:p>
        </w:tc>
        <w:tc>
          <w:tcPr>
            <w:tcW w:w="2126" w:type="dxa"/>
          </w:tcPr>
          <w:p w:rsidR="00ED7937" w:rsidRDefault="00ED7937"/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177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</w:t>
            </w: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 и их проявление.</w:t>
            </w:r>
          </w:p>
        </w:tc>
        <w:tc>
          <w:tcPr>
            <w:tcW w:w="2126" w:type="dxa"/>
          </w:tcPr>
          <w:p w:rsidR="00ED7937" w:rsidRDefault="00ED7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способностей в профессиональной деятельно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понятий способности, задатки.</w:t>
            </w:r>
          </w:p>
        </w:tc>
        <w:tc>
          <w:tcPr>
            <w:tcW w:w="2126" w:type="dxa"/>
          </w:tcPr>
          <w:p w:rsidR="00ED7937" w:rsidRDefault="00ED7937" w:rsidP="00B27B9D"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ED7937" w:rsidRPr="0017786F" w:rsidRDefault="00ED7937" w:rsidP="00544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и здоровье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выбор профессии. Профессиональные вредности.</w:t>
            </w:r>
          </w:p>
        </w:tc>
        <w:tc>
          <w:tcPr>
            <w:tcW w:w="2126" w:type="dxa"/>
          </w:tcPr>
          <w:p w:rsidR="00ED7937" w:rsidRDefault="00ED7937" w:rsidP="001738D2"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3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1" w:type="dxa"/>
          </w:tcPr>
          <w:p w:rsidR="00ED7937" w:rsidRPr="0017786F" w:rsidRDefault="00ED7937" w:rsidP="00544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пригодность и самооценка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самооценки.</w:t>
            </w:r>
          </w:p>
        </w:tc>
        <w:tc>
          <w:tcPr>
            <w:tcW w:w="2126" w:type="dxa"/>
          </w:tcPr>
          <w:p w:rsidR="00ED7937" w:rsidRDefault="00ED7937" w:rsidP="00C64577"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C64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ED7937" w:rsidRDefault="00ED7937" w:rsidP="00E33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Слагаемые успеха в профессиональном самооп</w:t>
            </w:r>
            <w:r w:rsidRPr="0017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ределении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7937" w:rsidRPr="0017786F" w:rsidRDefault="00ED7937" w:rsidP="00E33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и творческие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937" w:rsidRPr="0017786F" w:rsidRDefault="00ED7937" w:rsidP="00E339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</w:tcPr>
          <w:p w:rsidR="00ED7937" w:rsidRDefault="00ED7937" w:rsidP="00E33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937" w:rsidRPr="0017786F" w:rsidRDefault="00ED7937" w:rsidP="00E339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ориентация. Цели. Задачи. Методики работы с клиентами.</w:t>
            </w:r>
          </w:p>
        </w:tc>
        <w:tc>
          <w:tcPr>
            <w:tcW w:w="2126" w:type="dxa"/>
          </w:tcPr>
          <w:p w:rsidR="00ED7937" w:rsidRPr="0017786F" w:rsidRDefault="00ED7937" w:rsidP="00C76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D7937" w:rsidRPr="0017786F" w:rsidTr="00B27B9D">
        <w:tc>
          <w:tcPr>
            <w:tcW w:w="672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</w:tcPr>
          <w:p w:rsidR="00ED7937" w:rsidRPr="0017786F" w:rsidRDefault="00ED7937" w:rsidP="00E339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«Мой выбор»: оформление и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 в пользу выбора той или иной профессии. Самоанализ.</w:t>
            </w:r>
          </w:p>
        </w:tc>
        <w:tc>
          <w:tcPr>
            <w:tcW w:w="2126" w:type="dxa"/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5F2B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37" w:rsidRPr="0017786F" w:rsidRDefault="00ED7937" w:rsidP="001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ED7937" w:rsidRPr="0017786F" w:rsidRDefault="00ED7937" w:rsidP="00ED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B04636" w:rsidRDefault="00C7663A" w:rsidP="002D1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663A" w:rsidRDefault="00C7663A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63A" w:rsidRDefault="00C7663A" w:rsidP="002D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63A" w:rsidRPr="002D1AC2" w:rsidRDefault="00C7663A" w:rsidP="002D1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18 часов.</w:t>
      </w:r>
    </w:p>
    <w:sectPr w:rsidR="00C7663A" w:rsidRPr="002D1AC2" w:rsidSect="000D62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E41"/>
    <w:multiLevelType w:val="hybridMultilevel"/>
    <w:tmpl w:val="4DEA684C"/>
    <w:lvl w:ilvl="0" w:tplc="0419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">
    <w:nsid w:val="49243408"/>
    <w:multiLevelType w:val="hybridMultilevel"/>
    <w:tmpl w:val="FFB465E6"/>
    <w:lvl w:ilvl="0" w:tplc="65000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C0257"/>
    <w:multiLevelType w:val="hybridMultilevel"/>
    <w:tmpl w:val="1808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AC2"/>
    <w:rsid w:val="000137C1"/>
    <w:rsid w:val="000D62CC"/>
    <w:rsid w:val="0017786F"/>
    <w:rsid w:val="002D1AC2"/>
    <w:rsid w:val="00544142"/>
    <w:rsid w:val="00564E66"/>
    <w:rsid w:val="006C4436"/>
    <w:rsid w:val="0071299B"/>
    <w:rsid w:val="007D7FB0"/>
    <w:rsid w:val="008076EE"/>
    <w:rsid w:val="00B04636"/>
    <w:rsid w:val="00B27B9D"/>
    <w:rsid w:val="00B81D4A"/>
    <w:rsid w:val="00C71738"/>
    <w:rsid w:val="00C7663A"/>
    <w:rsid w:val="00C84EE5"/>
    <w:rsid w:val="00CF6426"/>
    <w:rsid w:val="00DC1950"/>
    <w:rsid w:val="00E339DB"/>
    <w:rsid w:val="00ED7937"/>
    <w:rsid w:val="00F2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A"/>
  </w:style>
  <w:style w:type="paragraph" w:styleId="1">
    <w:name w:val="heading 1"/>
    <w:basedOn w:val="a"/>
    <w:link w:val="10"/>
    <w:uiPriority w:val="9"/>
    <w:qFormat/>
    <w:rsid w:val="002D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1A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1AC2"/>
    <w:rPr>
      <w:b/>
      <w:bCs/>
    </w:rPr>
  </w:style>
  <w:style w:type="character" w:customStyle="1" w:styleId="apple-converted-space">
    <w:name w:val="apple-converted-space"/>
    <w:basedOn w:val="a0"/>
    <w:rsid w:val="002D1AC2"/>
  </w:style>
  <w:style w:type="paragraph" w:styleId="a5">
    <w:name w:val="List Paragraph"/>
    <w:basedOn w:val="a"/>
    <w:uiPriority w:val="34"/>
    <w:qFormat/>
    <w:rsid w:val="000137C1"/>
    <w:pPr>
      <w:ind w:left="720"/>
      <w:contextualSpacing/>
    </w:pPr>
  </w:style>
  <w:style w:type="table" w:styleId="a6">
    <w:name w:val="Table Grid"/>
    <w:basedOn w:val="a1"/>
    <w:rsid w:val="0080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2019-05-14T10:30:00Z</dcterms:created>
  <dcterms:modified xsi:type="dcterms:W3CDTF">2019-06-13T07:03:00Z</dcterms:modified>
</cp:coreProperties>
</file>